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EE1359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proofErr w:type="gramStart"/>
      <w:r>
        <w:rPr>
          <w:b/>
          <w:bCs/>
        </w:rPr>
        <w:t>А</w:t>
      </w:r>
      <w:r w:rsidRPr="00EB7A35">
        <w:rPr>
          <w:b/>
          <w:bCs/>
        </w:rPr>
        <w:t>кционерное  общество «</w:t>
      </w:r>
      <w:proofErr w:type="spellStart"/>
      <w:r w:rsidRPr="00EB7A35">
        <w:rPr>
          <w:b/>
          <w:bCs/>
        </w:rPr>
        <w:t>Новокуйбышевский</w:t>
      </w:r>
      <w:proofErr w:type="spellEnd"/>
      <w:r w:rsidRPr="00EB7A35">
        <w:rPr>
          <w:b/>
          <w:bCs/>
        </w:rPr>
        <w:t xml:space="preserve">  </w:t>
      </w:r>
      <w:r>
        <w:rPr>
          <w:b/>
          <w:bCs/>
        </w:rPr>
        <w:t>нефтеперерабатывающий  завод» (</w:t>
      </w:r>
      <w:r w:rsidRPr="00EB7A35">
        <w:rPr>
          <w:b/>
          <w:bCs/>
        </w:rPr>
        <w:t>АО  «НК  НПЗ»)</w:t>
      </w:r>
      <w:r>
        <w:rPr>
          <w:i/>
        </w:rPr>
        <w:t>,</w:t>
      </w:r>
      <w:r w:rsidRPr="001A2773">
        <w:t xml:space="preserve"> </w:t>
      </w:r>
      <w:r w:rsidRPr="00C0430C">
        <w:t xml:space="preserve">именуемое в дальнейшем </w:t>
      </w:r>
      <w:r w:rsidRPr="00C0430C">
        <w:rPr>
          <w:b/>
        </w:rPr>
        <w:t>Продавец</w:t>
      </w:r>
      <w:r w:rsidRPr="00C0430C">
        <w:t>, в лице</w:t>
      </w:r>
      <w:r>
        <w:t xml:space="preserve"> </w:t>
      </w:r>
      <w:r w:rsidRPr="00EB7A35">
        <w:rPr>
          <w:b/>
          <w:bCs/>
        </w:rPr>
        <w:t xml:space="preserve">Генерального директора  </w:t>
      </w:r>
      <w:r>
        <w:rPr>
          <w:b/>
          <w:bCs/>
        </w:rPr>
        <w:t>Хусаинова Р.В.</w:t>
      </w:r>
      <w:r w:rsidRPr="00EB7A35">
        <w:rPr>
          <w:b/>
          <w:bCs/>
        </w:rPr>
        <w:t>, действующего на основании Устава</w:t>
      </w:r>
      <w:r>
        <w:t xml:space="preserve">, </w:t>
      </w:r>
      <w:r w:rsidRPr="00C0430C">
        <w:t xml:space="preserve"> </w:t>
      </w:r>
      <w:r w:rsidR="00C0430C" w:rsidRPr="00C0430C">
        <w:t>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>40%</w:t>
      </w:r>
      <w:r w:rsidR="003D0D4C">
        <w:fldChar w:fldCharType="end"/>
      </w:r>
      <w:bookmarkEnd w:id="2"/>
      <w:r>
        <w:t xml:space="preserve"> от общего объема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50% </w:t>
      </w:r>
      <w:r w:rsidR="003D0D4C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5"/>
      <w:r>
        <w:t xml:space="preserve"> от общего объема 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6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 xml:space="preserve">является недопоставкой. В данном </w:t>
      </w:r>
      <w:proofErr w:type="gramStart"/>
      <w:r w:rsidR="007D4FB7" w:rsidRPr="007D4FB7">
        <w:t>случае</w:t>
      </w:r>
      <w:proofErr w:type="gramEnd"/>
      <w:r w:rsidR="007D4FB7" w:rsidRPr="007D4FB7">
        <w:t xml:space="preserve">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0D69AB" w:rsidRDefault="00C0430C" w:rsidP="001436CA">
      <w:pPr>
        <w:pStyle w:val="a5"/>
        <w:jc w:val="both"/>
      </w:pPr>
      <w:r w:rsidRPr="00C0430C">
        <w:t xml:space="preserve">3.2. </w:t>
      </w:r>
      <w:r w:rsidR="000D69AB" w:rsidRPr="000D69AB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всех ТМЦ за исключением металлолома:"/>
            </w:textInput>
          </w:ffData>
        </w:fldChar>
      </w:r>
      <w:bookmarkStart w:id="7" w:name="ТекстовоеПоле766"/>
      <w:r w:rsidR="000D69AB" w:rsidRPr="000D69AB">
        <w:rPr>
          <w:i/>
          <w:color w:val="FF0000"/>
        </w:rPr>
        <w:instrText xml:space="preserve"> FORMTEXT </w:instrText>
      </w:r>
      <w:r w:rsidR="000D69AB" w:rsidRPr="000D69AB">
        <w:rPr>
          <w:i/>
          <w:color w:val="FF0000"/>
        </w:rPr>
      </w:r>
      <w:r w:rsidR="000D69AB" w:rsidRPr="000D69AB">
        <w:rPr>
          <w:i/>
          <w:color w:val="FF0000"/>
        </w:rPr>
        <w:fldChar w:fldCharType="separate"/>
      </w:r>
      <w:r w:rsidR="000D69AB" w:rsidRPr="000D69AB">
        <w:rPr>
          <w:i/>
          <w:noProof/>
          <w:color w:val="FF0000"/>
        </w:rPr>
        <w:t>Редакция пункта для всех ТМЦ за исключением металлолома:</w:t>
      </w:r>
      <w:r w:rsidR="000D69AB" w:rsidRPr="000D69AB">
        <w:rPr>
          <w:i/>
          <w:color w:val="FF0000"/>
        </w:rPr>
        <w:fldChar w:fldCharType="end"/>
      </w:r>
      <w:bookmarkEnd w:id="7"/>
    </w:p>
    <w:p w:rsidR="000D69AB" w:rsidRDefault="000D69AB" w:rsidP="001436CA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8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9"/>
    </w:p>
    <w:p w:rsidR="000D69AB" w:rsidRDefault="000D69AB" w:rsidP="001436CA">
      <w:pPr>
        <w:pStyle w:val="a5"/>
        <w:jc w:val="both"/>
      </w:pPr>
    </w:p>
    <w:p w:rsidR="000D69AB" w:rsidRPr="000D69AB" w:rsidRDefault="000D69AB" w:rsidP="001436CA">
      <w:pPr>
        <w:pStyle w:val="a5"/>
        <w:jc w:val="both"/>
        <w:rPr>
          <w:i/>
        </w:rPr>
      </w:pPr>
      <w:r w:rsidRPr="000D69AB"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 лома черных и цветных металлов, алюминия вторичного и его сплавов (далее – металлолом):"/>
            </w:textInput>
          </w:ffData>
        </w:fldChar>
      </w:r>
      <w:bookmarkStart w:id="10" w:name="ТекстовоеПоле769"/>
      <w:r w:rsidRPr="000D69AB">
        <w:rPr>
          <w:i/>
          <w:color w:val="FF0000"/>
        </w:rPr>
        <w:instrText xml:space="preserve"> FORMTEXT </w:instrText>
      </w:r>
      <w:r w:rsidRPr="000D69AB">
        <w:rPr>
          <w:i/>
          <w:color w:val="FF0000"/>
        </w:rPr>
      </w:r>
      <w:r w:rsidRPr="000D69AB">
        <w:rPr>
          <w:i/>
          <w:color w:val="FF0000"/>
        </w:rPr>
        <w:fldChar w:fldCharType="separate"/>
      </w:r>
      <w:r w:rsidRPr="000D69AB">
        <w:rPr>
          <w:i/>
          <w:noProof/>
          <w:color w:val="FF0000"/>
        </w:rPr>
        <w:t>Редакция пункта 3.2 для договоров, предусматривающих реализацию  лома черных и цветных металлов, алюминия вторичного и его сплавов (далее – металлолом):</w:t>
      </w:r>
      <w:r w:rsidRPr="000D69AB">
        <w:rPr>
          <w:i/>
          <w:color w:val="FF0000"/>
        </w:rPr>
        <w:fldChar w:fldCharType="end"/>
      </w:r>
      <w:bookmarkEnd w:id="10"/>
    </w:p>
    <w:p w:rsidR="000D69AB" w:rsidRDefault="000D69AB" w:rsidP="00D24FBC">
      <w:pPr>
        <w:pStyle w:val="a5"/>
        <w:jc w:val="both"/>
        <w:rPr>
          <w:highlight w:val="lightGray"/>
        </w:rPr>
      </w:pPr>
    </w:p>
    <w:p w:rsidR="00A429EF" w:rsidRDefault="00BD1BAB" w:rsidP="00D24FBC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учета НДС."/>
            </w:textInput>
          </w:ffData>
        </w:fldChar>
      </w:r>
      <w:bookmarkStart w:id="11" w:name="ТекстовоеПоле770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Стоимость ТМЦ по настоящему Договору составляет _______ указать сумму в цифрах (и прописью) руб. _____ коп. без учета НДС.</w:t>
      </w:r>
      <w:r>
        <w:rPr>
          <w:highlight w:val="lightGray"/>
        </w:rPr>
        <w:fldChar w:fldCharType="end"/>
      </w:r>
      <w:bookmarkEnd w:id="11"/>
    </w:p>
    <w:p w:rsidR="000D69AB" w:rsidRPr="000D69AB" w:rsidRDefault="000D69AB" w:rsidP="00D24FBC">
      <w:pPr>
        <w:pStyle w:val="a5"/>
        <w:jc w:val="both"/>
        <w:rPr>
          <w:highlight w:val="lightGray"/>
        </w:rPr>
      </w:pPr>
    </w:p>
    <w:p w:rsidR="00D24FBC" w:rsidRPr="000D69AB" w:rsidRDefault="00BD1BAB" w:rsidP="001436CA">
      <w:pPr>
        <w:pStyle w:val="a5"/>
        <w:jc w:val="both"/>
        <w:rPr>
          <w:i/>
        </w:rPr>
      </w:pPr>
      <w:r>
        <w:rPr>
          <w:i/>
          <w:color w:val="FF0000"/>
        </w:rPr>
        <w:fldChar w:fldCharType="begin">
          <w:ffData>
            <w:name w:val="ТекстовоеПоле771"/>
            <w:enabled/>
            <w:calcOnExit w:val="0"/>
            <w:textInput>
              <w:default w:val="3.3. применяется только для договоров реализации металлолома"/>
            </w:textInput>
          </w:ffData>
        </w:fldChar>
      </w:r>
      <w:bookmarkStart w:id="12" w:name="ТекстовоеПоле771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3.3. применяется только для договоров реализации металлолома</w:t>
      </w:r>
      <w:r>
        <w:rPr>
          <w:i/>
          <w:color w:val="FF0000"/>
        </w:rPr>
        <w:fldChar w:fldCharType="end"/>
      </w:r>
      <w:bookmarkEnd w:id="12"/>
    </w:p>
    <w:p w:rsidR="003059BF" w:rsidRPr="00BD1BAB" w:rsidRDefault="003059BF" w:rsidP="001436CA">
      <w:pPr>
        <w:pStyle w:val="a5"/>
        <w:jc w:val="both"/>
      </w:pPr>
    </w:p>
    <w:p w:rsidR="00BD1BAB" w:rsidRDefault="00BD1BAB" w:rsidP="001436CA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13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>
        <w:rPr>
          <w:highlight w:val="lightGray"/>
        </w:rPr>
        <w:fldChar w:fldCharType="end"/>
      </w:r>
      <w:bookmarkEnd w:id="13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4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4"/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5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5"/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6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>
        <w:fldChar w:fldCharType="end"/>
      </w:r>
      <w:bookmarkEnd w:id="16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1E25CF">
        <w:rPr>
          <w:rFonts w:ascii="Times New Roman" w:hAnsi="Times New Roman"/>
          <w:sz w:val="24"/>
          <w:szCs w:val="24"/>
        </w:rPr>
        <w:t>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7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7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0D69AB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0D69AB" w:rsidRDefault="000D69AB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4"/>
            <w:enabled/>
            <w:calcOnExit w:val="0"/>
            <w:textInput>
              <w:default w:val="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"/>
            </w:textInput>
          </w:ffData>
        </w:fldChar>
      </w:r>
      <w:bookmarkStart w:id="18" w:name="ТекстовоеПоле764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8"/>
    </w:p>
    <w:p w:rsidR="000D69AB" w:rsidRPr="00132DB2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bookmarkStart w:id="19" w:name="ТекстовоеПоле765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9"/>
    </w:p>
    <w:p w:rsidR="00132DB2" w:rsidRPr="000D69AB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0D69AB" w:rsidRPr="000D69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4.5. применяется для всех ТМЦ, за исключением металлолома."/>
            </w:textInput>
          </w:ffData>
        </w:fldChar>
      </w:r>
      <w:bookmarkStart w:id="20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4.5. применяется для всех ТМЦ, за исключением металлолома.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20"/>
    </w:p>
    <w:p w:rsidR="00BD1B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1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2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3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4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5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6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7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8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9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30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1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2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3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</w:t>
      </w:r>
      <w:r>
        <w:rPr>
          <w:rFonts w:ascii="Times New Roman" w:hAnsi="Times New Roman"/>
          <w:noProof/>
          <w:sz w:val="24"/>
          <w:szCs w:val="24"/>
        </w:rPr>
        <w:lastRenderedPageBreak/>
        <w:t>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4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4"/>
    </w:p>
    <w:p w:rsidR="00132DB2" w:rsidRDefault="00132DB2" w:rsidP="00C246C2">
      <w:pPr>
        <w:pStyle w:val="a5"/>
        <w:jc w:val="both"/>
        <w:rPr>
          <w:color w:val="000000"/>
        </w:rPr>
      </w:pPr>
    </w:p>
    <w:p w:rsidR="002B3A7A" w:rsidRDefault="00C0430C" w:rsidP="00C246C2">
      <w:pPr>
        <w:pStyle w:val="a5"/>
        <w:jc w:val="both"/>
        <w:rPr>
          <w:color w:val="000000"/>
          <w:highlight w:val="lightGray"/>
        </w:rPr>
      </w:pPr>
      <w:r w:rsidRPr="00C0430C">
        <w:rPr>
          <w:color w:val="000000"/>
        </w:rPr>
        <w:t>4.</w:t>
      </w:r>
      <w:r w:rsidR="00904088">
        <w:rPr>
          <w:color w:val="000000"/>
        </w:rPr>
        <w:t>6</w:t>
      </w:r>
      <w:r w:rsidRPr="00C0430C">
        <w:rPr>
          <w:color w:val="000000"/>
        </w:rPr>
        <w:t xml:space="preserve">. </w:t>
      </w:r>
      <w:r w:rsidR="00792EC6" w:rsidRPr="00792EC6">
        <w:rPr>
          <w:b/>
          <w:color w:val="000000"/>
        </w:rPr>
        <w:t>Продавец</w:t>
      </w:r>
      <w:r w:rsidR="00792EC6">
        <w:rPr>
          <w:color w:val="000000"/>
        </w:rPr>
        <w:t xml:space="preserve"> </w:t>
      </w:r>
      <w:r w:rsidRPr="00C0430C">
        <w:rPr>
          <w:color w:val="000000"/>
        </w:rPr>
        <w:t xml:space="preserve">не позднее 25 числа, следующего за отчетным кварталом, направляет </w:t>
      </w:r>
      <w:r w:rsidRPr="00C0430C">
        <w:rPr>
          <w:b/>
          <w:color w:val="000000"/>
        </w:rPr>
        <w:t>Покупателю</w:t>
      </w:r>
      <w:r w:rsidRPr="00C0430C">
        <w:rPr>
          <w:color w:val="000000"/>
        </w:rPr>
        <w:t xml:space="preserve">, оформленный со своей стороны акт сверки. </w:t>
      </w:r>
      <w:r w:rsidRPr="00C0430C">
        <w:rPr>
          <w:b/>
          <w:color w:val="000000"/>
        </w:rPr>
        <w:t>Покупатель</w:t>
      </w:r>
      <w:r w:rsidRPr="00C0430C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C0430C">
        <w:rPr>
          <w:b/>
          <w:color w:val="000000"/>
        </w:rPr>
        <w:t>Сторонами</w:t>
      </w:r>
      <w:r w:rsidRPr="00C0430C">
        <w:rPr>
          <w:color w:val="000000"/>
        </w:rPr>
        <w:t xml:space="preserve">, при необходимости </w:t>
      </w:r>
      <w:proofErr w:type="gramStart"/>
      <w:r w:rsidRPr="00C0430C">
        <w:rPr>
          <w:color w:val="000000"/>
        </w:rPr>
        <w:t>оформляет протокол разногласий и направляет</w:t>
      </w:r>
      <w:proofErr w:type="gramEnd"/>
      <w:r w:rsidRPr="00C0430C">
        <w:rPr>
          <w:color w:val="000000"/>
        </w:rPr>
        <w:t xml:space="preserve"> один экземпляр надлежаще оформленного акта в адрес</w:t>
      </w:r>
      <w:r w:rsidR="00792EC6">
        <w:rPr>
          <w:color w:val="000000"/>
        </w:rPr>
        <w:t xml:space="preserve"> </w:t>
      </w:r>
      <w:r w:rsidR="00792EC6" w:rsidRPr="00792EC6">
        <w:rPr>
          <w:b/>
          <w:color w:val="000000"/>
        </w:rPr>
        <w:t>Продавца</w:t>
      </w:r>
      <w:r w:rsidRPr="00C0430C">
        <w:rPr>
          <w:color w:val="000000"/>
        </w:rPr>
        <w:t>:</w:t>
      </w:r>
      <w:r w:rsidR="002B3A7A">
        <w:rPr>
          <w:color w:val="000000"/>
        </w:rPr>
        <w:t xml:space="preserve"> </w:t>
      </w:r>
      <w:r w:rsidR="002B3A7A" w:rsidRPr="002B3A7A">
        <w:rPr>
          <w:color w:val="000000"/>
          <w:highlight w:val="lightGray"/>
        </w:rPr>
        <w:fldChar w:fldCharType="begin"/>
      </w:r>
      <w:r w:rsidR="002B3A7A" w:rsidRPr="002B3A7A">
        <w:rPr>
          <w:color w:val="000000"/>
          <w:highlight w:val="lightGray"/>
        </w:rPr>
        <w:instrText xml:space="preserve"> AUTOTEXT  " Пустой"  \* MERGEFORMAT </w:instrText>
      </w:r>
      <w:r w:rsidR="002B3A7A" w:rsidRPr="002B3A7A">
        <w:rPr>
          <w:color w:val="000000"/>
          <w:highlight w:val="lightGray"/>
        </w:rPr>
        <w:fldChar w:fldCharType="separate"/>
      </w:r>
    </w:p>
    <w:p w:rsidR="007E7C47" w:rsidRPr="002B3A7A" w:rsidRDefault="009E1550" w:rsidP="00C246C2">
      <w:pPr>
        <w:pStyle w:val="a5"/>
        <w:jc w:val="both"/>
        <w:rPr>
          <w:highlight w:val="lightGray"/>
        </w:rPr>
      </w:pPr>
      <w:r w:rsidRPr="009E1550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E1550">
        <w:rPr>
          <w:highlight w:val="lightGray"/>
        </w:rPr>
        <w:instrText xml:space="preserve"> FORMTEXT </w:instrText>
      </w:r>
      <w:r w:rsidRPr="009E1550">
        <w:rPr>
          <w:highlight w:val="lightGray"/>
        </w:rPr>
      </w:r>
      <w:r w:rsidRPr="009E1550">
        <w:rPr>
          <w:highlight w:val="lightGray"/>
        </w:rPr>
        <w:fldChar w:fldCharType="separate"/>
      </w:r>
      <w:r w:rsidR="00546F1B">
        <w:rPr>
          <w:noProof/>
          <w:highlight w:val="lightGray"/>
        </w:rPr>
        <w:t>______________________________________</w:t>
      </w:r>
      <w:r w:rsidRPr="009E1550">
        <w:rPr>
          <w:highlight w:val="lightGray"/>
        </w:rPr>
        <w:fldChar w:fldCharType="end"/>
      </w:r>
      <w:r w:rsidR="007E7C47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A7A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4.7.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</w:t>
      </w:r>
      <w:r w:rsidR="00546F1B">
        <w:rPr>
          <w:i/>
          <w:noProof/>
        </w:rPr>
        <w:lastRenderedPageBreak/>
        <w:t xml:space="preserve">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</w:t>
      </w:r>
      <w:proofErr w:type="gramStart"/>
      <w:r w:rsidRPr="00C0430C">
        <w:t>случае</w:t>
      </w:r>
      <w:proofErr w:type="gramEnd"/>
      <w:r w:rsidRPr="00C0430C">
        <w:t xml:space="preserve">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</w:t>
      </w:r>
      <w:proofErr w:type="gramStart"/>
      <w:r w:rsidRPr="00C0430C">
        <w:t>случае</w:t>
      </w:r>
      <w:proofErr w:type="gramEnd"/>
      <w:r w:rsidRPr="00C0430C">
        <w:t xml:space="preserve">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</w:t>
      </w:r>
      <w:proofErr w:type="gramStart"/>
      <w:r w:rsidRPr="00C0430C">
        <w:rPr>
          <w:color w:val="000000"/>
        </w:rPr>
        <w:t>случае</w:t>
      </w:r>
      <w:proofErr w:type="gramEnd"/>
      <w:r w:rsidRPr="00C0430C">
        <w:rPr>
          <w:color w:val="000000"/>
        </w:rPr>
        <w:t xml:space="preserve">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5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5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230BA0" w:rsidRDefault="00230BA0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6.12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6.13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lastRenderedPageBreak/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 xml:space="preserve"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      </w:r>
            <w:proofErr w:type="gramStart"/>
            <w:r w:rsidRPr="00144232">
              <w:rPr>
                <w:rFonts w:ascii="Times New Roman" w:hAnsi="Times New Roman"/>
              </w:rPr>
      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</w:t>
            </w:r>
            <w:proofErr w:type="gramEnd"/>
            <w:r w:rsidRPr="00144232">
              <w:rPr>
                <w:rFonts w:ascii="Times New Roman" w:hAnsi="Times New Roman"/>
              </w:rPr>
              <w:t xml:space="preserve"> </w:t>
            </w:r>
            <w:proofErr w:type="gramStart"/>
            <w:r w:rsidRPr="00144232">
              <w:rPr>
                <w:rFonts w:ascii="Times New Roman" w:hAnsi="Times New Roman"/>
              </w:rPr>
              <w:t>условии</w:t>
            </w:r>
            <w:proofErr w:type="gramEnd"/>
            <w:r w:rsidRPr="00144232">
              <w:rPr>
                <w:rFonts w:ascii="Times New Roman" w:hAnsi="Times New Roman"/>
              </w:rPr>
              <w:t>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</w:t>
            </w:r>
            <w:r w:rsidRPr="00647A43">
              <w:rPr>
                <w:rFonts w:ascii="Times New Roman" w:hAnsi="Times New Roman"/>
                <w:szCs w:val="24"/>
              </w:rPr>
              <w:lastRenderedPageBreak/>
              <w:t>информации.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  <w:proofErr w:type="gramEnd"/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lastRenderedPageBreak/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5A2E83">
        <w:rPr>
          <w:rFonts w:ascii="Times New Roman" w:hAnsi="Times New Roman"/>
          <w:sz w:val="24"/>
          <w:szCs w:val="24"/>
        </w:rPr>
        <w:t>случае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proofErr w:type="gramStart"/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proofErr w:type="gramStart"/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  <w:proofErr w:type="gramEnd"/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B74FD3">
        <w:rPr>
          <w:rFonts w:ascii="Times New Roman" w:hAnsi="Times New Roman"/>
          <w:sz w:val="24"/>
          <w:szCs w:val="24"/>
        </w:rPr>
        <w:t>случае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, если в результате нарушения сроков предоставления  уведомления или неправильного указания Стороной-получателем реквизитов для оплаты платежи были </w:t>
      </w:r>
      <w:r w:rsidRPr="00B74FD3">
        <w:rPr>
          <w:rFonts w:ascii="Times New Roman" w:hAnsi="Times New Roman"/>
          <w:sz w:val="24"/>
          <w:szCs w:val="24"/>
        </w:rPr>
        <w:lastRenderedPageBreak/>
        <w:t>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</w:t>
      </w:r>
      <w:proofErr w:type="gramEnd"/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36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6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  <w:proofErr w:type="gramEnd"/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123690" w:rsidP="00C0430C">
      <w:pPr>
        <w:pStyle w:val="a3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3"/>
        <w:tabs>
          <w:tab w:val="left" w:pos="900"/>
        </w:tabs>
      </w:pPr>
      <w:r>
        <w:tab/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C0430C">
      <w:pPr>
        <w:pStyle w:val="a3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041FE4" w:rsidRDefault="00041FE4" w:rsidP="00690406">
      <w:pPr>
        <w:pStyle w:val="a3"/>
        <w:tabs>
          <w:tab w:val="left" w:pos="900"/>
        </w:tabs>
        <w:ind w:left="708"/>
      </w:pPr>
      <w:r>
        <w:tab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 w:rsidR="00690406" w:rsidRPr="00253B3B" w:rsidRDefault="00690406" w:rsidP="00C0430C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</w:p>
    <w:p w:rsidR="00253B3B" w:rsidRPr="00253B3B" w:rsidRDefault="00253B3B" w:rsidP="00C0430C">
      <w:pPr>
        <w:pStyle w:val="a3"/>
        <w:tabs>
          <w:tab w:val="left" w:pos="900"/>
        </w:tabs>
      </w:pPr>
      <w:r w:rsidRPr="00EE1359">
        <w:tab/>
      </w:r>
      <w:r>
        <w:rPr>
          <w:lang w:val="en-US"/>
        </w:rPr>
        <w:fldChar w:fldCharType="begin">
          <w:ffData>
            <w:name w:val="ТекстовоеПоле761"/>
            <w:enabled/>
            <w:calcOnExit w:val="0"/>
            <w:textInput>
              <w:default w:val="Приложение №7 Форма Акта сдачи приемки лома"/>
            </w:textInput>
          </w:ffData>
        </w:fldChar>
      </w:r>
      <w:bookmarkStart w:id="37" w:name="ТекстовоеПоле761"/>
      <w:r w:rsidRPr="00253B3B">
        <w:instrText xml:space="preserve"> </w:instrText>
      </w:r>
      <w:r>
        <w:rPr>
          <w:lang w:val="en-US"/>
        </w:rPr>
        <w:instrText>FORMTEXT</w:instrText>
      </w:r>
      <w:r w:rsidRPr="00253B3B"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253B3B">
        <w:rPr>
          <w:noProof/>
        </w:rPr>
        <w:t>Приложение №7 Форма Акта сдачи приемки лома</w:t>
      </w:r>
      <w:r>
        <w:rPr>
          <w:lang w:val="en-US"/>
        </w:rPr>
        <w:fldChar w:fldCharType="end"/>
      </w:r>
      <w:bookmarkEnd w:id="37"/>
      <w:r w:rsidRPr="00253B3B">
        <w:t xml:space="preserve"> </w:t>
      </w:r>
    </w:p>
    <w:p w:rsidR="00690406" w:rsidRPr="00C0430C" w:rsidRDefault="00690406" w:rsidP="00C0430C">
      <w:pPr>
        <w:pStyle w:val="a3"/>
        <w:tabs>
          <w:tab w:val="left" w:pos="900"/>
        </w:tabs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EE1359" w:rsidRPr="00DD62D9" w:rsidTr="00EE1359">
        <w:trPr>
          <w:trHeight w:val="992"/>
        </w:trPr>
        <w:tc>
          <w:tcPr>
            <w:tcW w:w="4773" w:type="dxa"/>
          </w:tcPr>
          <w:p w:rsidR="00EE1359" w:rsidRDefault="00EE1359" w:rsidP="000663B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Pr="00C0430C">
              <w:rPr>
                <w:b/>
                <w:bCs/>
              </w:rPr>
              <w:t>:</w:t>
            </w:r>
          </w:p>
          <w:p w:rsidR="00EE1359" w:rsidRDefault="00EE1359" w:rsidP="000663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446207, Самарская область,  г.Новокуйбышевск, ул. Осипенко,12, стр.1. </w:t>
            </w:r>
          </w:p>
          <w:p w:rsidR="00EE1359" w:rsidRDefault="00EE1359" w:rsidP="000663BF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EE1359" w:rsidRDefault="00EE1359" w:rsidP="000663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Российская Федерация, 446207, Самарская область,  г.Новокуйбышевск, ул. Осипенко,12, стр.1. </w:t>
            </w:r>
          </w:p>
          <w:p w:rsidR="00EE1359" w:rsidRDefault="00EE1359" w:rsidP="000663BF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EE1359" w:rsidRDefault="00EE1359" w:rsidP="000663BF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EE1359" w:rsidRDefault="00EE1359" w:rsidP="000663BF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EE1359" w:rsidRDefault="00EE1359" w:rsidP="000663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0430C">
              <w:rPr>
                <w:b/>
              </w:rPr>
              <w:t xml:space="preserve">Тел./факс </w:t>
            </w:r>
            <w:r>
              <w:rPr>
                <w:b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(84635)3-44-42/(84635)6-12-38</w:t>
            </w:r>
          </w:p>
          <w:p w:rsidR="00EE1359" w:rsidRDefault="00EE1359" w:rsidP="000663BF">
            <w:pPr>
              <w:pStyle w:val="a9"/>
              <w:ind w:left="0"/>
              <w:jc w:val="both"/>
              <w:rPr>
                <w:rFonts w:eastAsia="Calibri"/>
                <w:lang w:eastAsia="en-US"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>:</w:t>
            </w:r>
            <w:r w:rsidRPr="007D2D53">
              <w:rPr>
                <w:rFonts w:eastAsia="Calibri"/>
                <w:b/>
                <w:lang w:eastAsia="en-US"/>
              </w:rPr>
              <w:t xml:space="preserve">  </w:t>
            </w:r>
            <w:hyperlink r:id="rId9" w:history="1">
              <w:r w:rsidRPr="007D2D53">
                <w:rPr>
                  <w:rFonts w:eastAsia="Calibri"/>
                  <w:lang w:eastAsia="en-US"/>
                </w:rPr>
                <w:t>KniazevaIS@nknpz.rosneft.ru</w:t>
              </w:r>
            </w:hyperlink>
          </w:p>
          <w:p w:rsidR="00EE1359" w:rsidRPr="00C0430C" w:rsidRDefault="00EE1359" w:rsidP="000663BF">
            <w:pPr>
              <w:pStyle w:val="a9"/>
              <w:ind w:left="0"/>
              <w:jc w:val="both"/>
              <w:rPr>
                <w:b/>
                <w:bCs/>
              </w:rPr>
            </w:pPr>
          </w:p>
        </w:tc>
        <w:tc>
          <w:tcPr>
            <w:tcW w:w="274" w:type="dxa"/>
            <w:gridSpan w:val="2"/>
          </w:tcPr>
          <w:p w:rsidR="00EE1359" w:rsidRPr="00C0430C" w:rsidRDefault="00EE1359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20" w:type="dxa"/>
            <w:gridSpan w:val="2"/>
          </w:tcPr>
          <w:p w:rsidR="00EE1359" w:rsidRPr="00C0430C" w:rsidRDefault="00EE1359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Pr="00C0430C">
              <w:rPr>
                <w:b/>
                <w:bCs/>
              </w:rPr>
              <w:t>:</w:t>
            </w:r>
          </w:p>
          <w:p w:rsidR="00EE1359" w:rsidRDefault="00EE1359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EE1359" w:rsidRDefault="00EE1359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EE1359" w:rsidRDefault="00EE1359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EE1359" w:rsidRDefault="00EE1359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EE1359" w:rsidRDefault="00EE1359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EE1359" w:rsidRDefault="00EE1359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EE1359" w:rsidRDefault="00EE1359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EE1359" w:rsidRDefault="00EE1359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EE1359" w:rsidRPr="00C0430C" w:rsidRDefault="00EE1359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_________/____________</w:t>
            </w:r>
            <w:r>
              <w:fldChar w:fldCharType="end"/>
            </w:r>
          </w:p>
          <w:p w:rsidR="00EE1359" w:rsidRPr="00C0430C" w:rsidRDefault="00EE1359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</w:tc>
      </w:tr>
      <w:tr w:rsidR="00EE1359" w:rsidRPr="00DD62D9" w:rsidTr="00EE1359">
        <w:trPr>
          <w:trHeight w:val="3158"/>
        </w:trPr>
        <w:tc>
          <w:tcPr>
            <w:tcW w:w="4839" w:type="dxa"/>
            <w:gridSpan w:val="2"/>
          </w:tcPr>
          <w:p w:rsidR="00EE1359" w:rsidRDefault="00EE1359" w:rsidP="000663BF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>
              <w:t>6330000553</w:t>
            </w:r>
          </w:p>
          <w:p w:rsidR="00EE1359" w:rsidRPr="00C0430C" w:rsidRDefault="00EE1359" w:rsidP="000663BF">
            <w:pPr>
              <w:pStyle w:val="a9"/>
              <w:spacing w:after="0"/>
              <w:ind w:left="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>
              <w:t>997250001</w:t>
            </w:r>
          </w:p>
          <w:p w:rsidR="00EE1359" w:rsidRPr="00C0430C" w:rsidRDefault="00EE1359" w:rsidP="000663BF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>
              <w:t>05766600</w:t>
            </w:r>
          </w:p>
          <w:p w:rsidR="00EE1359" w:rsidRPr="00C0430C" w:rsidRDefault="00EE1359" w:rsidP="000663BF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EE1359" w:rsidRPr="00DD62D9" w:rsidRDefault="00EE1359" w:rsidP="000663B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>
              <w:rPr>
                <w:rFonts w:ascii="Times New Roman" w:hAnsi="Times New Roman"/>
                <w:sz w:val="24"/>
                <w:szCs w:val="24"/>
              </w:rPr>
              <w:t>40702810800000001986</w:t>
            </w:r>
          </w:p>
          <w:p w:rsidR="00EE1359" w:rsidRPr="00DD62D9" w:rsidRDefault="00EE1359" w:rsidP="000663B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>
              <w:rPr>
                <w:rFonts w:ascii="Times New Roman" w:hAnsi="Times New Roman"/>
                <w:sz w:val="24"/>
                <w:szCs w:val="24"/>
              </w:rPr>
              <w:t>30101810900000000880</w:t>
            </w:r>
          </w:p>
          <w:p w:rsidR="00EE1359" w:rsidRPr="007D2D53" w:rsidRDefault="00EE1359" w:rsidP="000663BF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  <w:r>
              <w:t>«ВБРР» (АО)</w:t>
            </w:r>
          </w:p>
          <w:p w:rsidR="00EE1359" w:rsidRPr="00DD62D9" w:rsidRDefault="00EE1359" w:rsidP="000663B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044525880</w:t>
            </w:r>
          </w:p>
          <w:p w:rsidR="00EE1359" w:rsidRPr="00DD62D9" w:rsidRDefault="00EE1359" w:rsidP="000663BF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51" w:type="dxa"/>
            <w:gridSpan w:val="2"/>
          </w:tcPr>
          <w:p w:rsidR="00EE1359" w:rsidRPr="00C0430C" w:rsidRDefault="00EE1359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77" w:type="dxa"/>
          </w:tcPr>
          <w:p w:rsidR="00EE1359" w:rsidRDefault="00EE1359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EE1359" w:rsidRPr="00C0430C" w:rsidRDefault="00EE1359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EE1359" w:rsidRPr="00C0430C" w:rsidRDefault="00EE1359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EE1359" w:rsidRDefault="00EE1359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EE1359" w:rsidRPr="00C0430C" w:rsidRDefault="00EE1359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EE1359" w:rsidRPr="00C0430C" w:rsidRDefault="00EE1359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EE1359" w:rsidRDefault="00EE1359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:rsidR="00EE1359" w:rsidRPr="00C0430C" w:rsidRDefault="00EE1359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EE1359" w:rsidRDefault="00EE1359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EE1359" w:rsidRPr="00C0430C" w:rsidRDefault="00EE1359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:rsidR="00EE1359" w:rsidRPr="00C0430C" w:rsidRDefault="00EE1359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EE1359" w:rsidRPr="00DD62D9" w:rsidTr="00EE1359">
        <w:trPr>
          <w:trHeight w:val="1760"/>
        </w:trPr>
        <w:tc>
          <w:tcPr>
            <w:tcW w:w="4839" w:type="dxa"/>
            <w:gridSpan w:val="2"/>
          </w:tcPr>
          <w:p w:rsidR="00EE1359" w:rsidRPr="00C0430C" w:rsidRDefault="00EE1359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EE1359" w:rsidRDefault="00EE135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EE1359" w:rsidRPr="00C77B9D" w:rsidRDefault="00EE1359" w:rsidP="00EE1359">
            <w:pPr>
              <w:pStyle w:val="a9"/>
              <w:spacing w:after="0"/>
              <w:ind w:left="0"/>
              <w:jc w:val="both"/>
              <w:rPr>
                <w:i/>
                <w:iCs/>
                <w:shd w:val="clear" w:color="auto" w:fill="D9D9D9"/>
              </w:rPr>
            </w:pPr>
            <w:bookmarkStart w:id="38" w:name="_GoBack"/>
            <w:r>
              <w:rPr>
                <w:b/>
              </w:rPr>
              <w:t>Генеральный директор АО «НК НПЗ»</w:t>
            </w:r>
          </w:p>
          <w:bookmarkEnd w:id="38"/>
          <w:p w:rsidR="00EE1359" w:rsidRDefault="00EE1359" w:rsidP="00EE1359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EE1359" w:rsidRDefault="00EE1359" w:rsidP="00EE1359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EE1359" w:rsidRPr="00C77B9D" w:rsidRDefault="00EE1359" w:rsidP="00EE1359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39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39"/>
            <w:r>
              <w:rPr>
                <w:i/>
                <w:iCs/>
              </w:rPr>
              <w:t xml:space="preserve"> / </w:t>
            </w:r>
            <w:r>
              <w:rPr>
                <w:b/>
              </w:rPr>
              <w:t>Хусаинов Р.В</w:t>
            </w:r>
            <w:r w:rsidR="00222558">
              <w:rPr>
                <w:b/>
              </w:rPr>
              <w:t>.</w:t>
            </w:r>
          </w:p>
          <w:p w:rsidR="00EE1359" w:rsidRPr="00C0430C" w:rsidRDefault="00EE1359" w:rsidP="00EE1359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EE1359" w:rsidRDefault="00EE1359" w:rsidP="00117725">
            <w:pPr>
              <w:pStyle w:val="a5"/>
              <w:rPr>
                <w:b/>
                <w:bCs/>
                <w:iCs/>
              </w:rPr>
            </w:pPr>
          </w:p>
          <w:p w:rsidR="00EE1359" w:rsidRPr="00C0430C" w:rsidRDefault="00EE1359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51" w:type="dxa"/>
            <w:gridSpan w:val="2"/>
          </w:tcPr>
          <w:p w:rsidR="00EE1359" w:rsidRPr="00C0430C" w:rsidRDefault="00EE1359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77" w:type="dxa"/>
          </w:tcPr>
          <w:p w:rsidR="00EE1359" w:rsidRPr="00201533" w:rsidRDefault="00EE1359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EE1359" w:rsidRPr="00201533" w:rsidRDefault="00EE1359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EE1359" w:rsidRDefault="00EE1359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EE1359" w:rsidRPr="00C0430C" w:rsidRDefault="00EE1359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EE1359" w:rsidRPr="00C0430C" w:rsidRDefault="00EE1359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EE1359" w:rsidRPr="00C77B9D" w:rsidRDefault="00EE1359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EE1359" w:rsidRPr="00C0430C" w:rsidRDefault="00EE1359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EE1359" w:rsidRPr="00C0430C" w:rsidRDefault="00EE1359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1F7B" w:rsidRDefault="00E11F7B" w:rsidP="002B5D5A">
      <w:pPr>
        <w:spacing w:after="0" w:line="240" w:lineRule="auto"/>
      </w:pPr>
      <w:r>
        <w:separator/>
      </w:r>
    </w:p>
  </w:endnote>
  <w:endnote w:type="continuationSeparator" w:id="0">
    <w:p w:rsidR="00E11F7B" w:rsidRDefault="00E11F7B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4811" w:rsidRDefault="003F4811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A83A22" w:rsidRPr="00A83A22">
      <w:rPr>
        <w:rFonts w:asciiTheme="majorHAnsi" w:eastAsiaTheme="majorEastAsia" w:hAnsiTheme="majorHAnsi" w:cstheme="majorBidi"/>
        <w:noProof/>
      </w:rPr>
      <w:t>15</w:t>
    </w:r>
    <w:r>
      <w:rPr>
        <w:rFonts w:asciiTheme="majorHAnsi" w:eastAsiaTheme="majorEastAsia" w:hAnsiTheme="majorHAnsi" w:cstheme="majorBidi"/>
      </w:rPr>
      <w:fldChar w:fldCharType="end"/>
    </w:r>
  </w:p>
  <w:p w:rsidR="003F4811" w:rsidRDefault="003F481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1F7B" w:rsidRDefault="00E11F7B" w:rsidP="002B5D5A">
      <w:pPr>
        <w:spacing w:after="0" w:line="240" w:lineRule="auto"/>
      </w:pPr>
      <w:r>
        <w:separator/>
      </w:r>
    </w:p>
  </w:footnote>
  <w:footnote w:type="continuationSeparator" w:id="0">
    <w:p w:rsidR="00E11F7B" w:rsidRDefault="00E11F7B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32429"/>
    <w:rsid w:val="00041FE4"/>
    <w:rsid w:val="000423F5"/>
    <w:rsid w:val="00067DB3"/>
    <w:rsid w:val="00081F14"/>
    <w:rsid w:val="000A2014"/>
    <w:rsid w:val="000C2A3C"/>
    <w:rsid w:val="000D69AB"/>
    <w:rsid w:val="000F64FD"/>
    <w:rsid w:val="00101AC9"/>
    <w:rsid w:val="00103573"/>
    <w:rsid w:val="00115C7F"/>
    <w:rsid w:val="00117725"/>
    <w:rsid w:val="00121642"/>
    <w:rsid w:val="00123690"/>
    <w:rsid w:val="00132DB2"/>
    <w:rsid w:val="001410F7"/>
    <w:rsid w:val="001436CA"/>
    <w:rsid w:val="00184395"/>
    <w:rsid w:val="001A2773"/>
    <w:rsid w:val="001A7FE4"/>
    <w:rsid w:val="001C55C4"/>
    <w:rsid w:val="001D33BF"/>
    <w:rsid w:val="001D4721"/>
    <w:rsid w:val="001E25CF"/>
    <w:rsid w:val="001E69E1"/>
    <w:rsid w:val="001F17FA"/>
    <w:rsid w:val="00201533"/>
    <w:rsid w:val="00202EC2"/>
    <w:rsid w:val="00210C6C"/>
    <w:rsid w:val="00222558"/>
    <w:rsid w:val="00230BA0"/>
    <w:rsid w:val="00253B3B"/>
    <w:rsid w:val="00255D79"/>
    <w:rsid w:val="0026640B"/>
    <w:rsid w:val="002A2A03"/>
    <w:rsid w:val="002B3A7A"/>
    <w:rsid w:val="002B5D5A"/>
    <w:rsid w:val="002C0AA5"/>
    <w:rsid w:val="002D3097"/>
    <w:rsid w:val="002E6D4E"/>
    <w:rsid w:val="002F6D44"/>
    <w:rsid w:val="0030432B"/>
    <w:rsid w:val="003059BF"/>
    <w:rsid w:val="003316E3"/>
    <w:rsid w:val="00333AD4"/>
    <w:rsid w:val="00337757"/>
    <w:rsid w:val="00352954"/>
    <w:rsid w:val="0037505F"/>
    <w:rsid w:val="0037551C"/>
    <w:rsid w:val="00381649"/>
    <w:rsid w:val="003935D2"/>
    <w:rsid w:val="00394550"/>
    <w:rsid w:val="003D0D4C"/>
    <w:rsid w:val="003E3E13"/>
    <w:rsid w:val="003F4811"/>
    <w:rsid w:val="00407139"/>
    <w:rsid w:val="00426817"/>
    <w:rsid w:val="00427C87"/>
    <w:rsid w:val="004351FD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6A5B"/>
    <w:rsid w:val="005C3F87"/>
    <w:rsid w:val="005C6989"/>
    <w:rsid w:val="005D1E56"/>
    <w:rsid w:val="005E082C"/>
    <w:rsid w:val="005E75BB"/>
    <w:rsid w:val="006112C5"/>
    <w:rsid w:val="00620615"/>
    <w:rsid w:val="00623FF7"/>
    <w:rsid w:val="00624E97"/>
    <w:rsid w:val="0066624E"/>
    <w:rsid w:val="00690406"/>
    <w:rsid w:val="006B0214"/>
    <w:rsid w:val="006B632B"/>
    <w:rsid w:val="006E5EF8"/>
    <w:rsid w:val="00730378"/>
    <w:rsid w:val="00761D3C"/>
    <w:rsid w:val="00792EC6"/>
    <w:rsid w:val="0079336D"/>
    <w:rsid w:val="007C7ADF"/>
    <w:rsid w:val="007D4FB7"/>
    <w:rsid w:val="007E7C47"/>
    <w:rsid w:val="0080538E"/>
    <w:rsid w:val="00820431"/>
    <w:rsid w:val="00836781"/>
    <w:rsid w:val="00837853"/>
    <w:rsid w:val="00847749"/>
    <w:rsid w:val="00857FE6"/>
    <w:rsid w:val="00881204"/>
    <w:rsid w:val="008A066B"/>
    <w:rsid w:val="008A77BD"/>
    <w:rsid w:val="008B2D46"/>
    <w:rsid w:val="00904088"/>
    <w:rsid w:val="0092126B"/>
    <w:rsid w:val="009253A9"/>
    <w:rsid w:val="00932CBE"/>
    <w:rsid w:val="00947B78"/>
    <w:rsid w:val="00986406"/>
    <w:rsid w:val="009A28EE"/>
    <w:rsid w:val="009B001E"/>
    <w:rsid w:val="009B161C"/>
    <w:rsid w:val="009E1550"/>
    <w:rsid w:val="00A35B66"/>
    <w:rsid w:val="00A429EF"/>
    <w:rsid w:val="00A44E0C"/>
    <w:rsid w:val="00A47012"/>
    <w:rsid w:val="00A56EE4"/>
    <w:rsid w:val="00A64F33"/>
    <w:rsid w:val="00A718F1"/>
    <w:rsid w:val="00A83A22"/>
    <w:rsid w:val="00A87926"/>
    <w:rsid w:val="00A913EE"/>
    <w:rsid w:val="00AB2734"/>
    <w:rsid w:val="00AC0430"/>
    <w:rsid w:val="00AE42F8"/>
    <w:rsid w:val="00AE4E73"/>
    <w:rsid w:val="00AE7BDC"/>
    <w:rsid w:val="00AF7D2A"/>
    <w:rsid w:val="00B01F56"/>
    <w:rsid w:val="00B23F56"/>
    <w:rsid w:val="00B3364C"/>
    <w:rsid w:val="00B5299D"/>
    <w:rsid w:val="00B56B4C"/>
    <w:rsid w:val="00B74FD3"/>
    <w:rsid w:val="00B91343"/>
    <w:rsid w:val="00BA3157"/>
    <w:rsid w:val="00BD1BAB"/>
    <w:rsid w:val="00BD55CB"/>
    <w:rsid w:val="00BD5876"/>
    <w:rsid w:val="00BE306D"/>
    <w:rsid w:val="00BF31DB"/>
    <w:rsid w:val="00C0430C"/>
    <w:rsid w:val="00C1120F"/>
    <w:rsid w:val="00C11DBD"/>
    <w:rsid w:val="00C12C71"/>
    <w:rsid w:val="00C246C2"/>
    <w:rsid w:val="00C43508"/>
    <w:rsid w:val="00C77B9D"/>
    <w:rsid w:val="00CA4C3E"/>
    <w:rsid w:val="00CB20FC"/>
    <w:rsid w:val="00CE1FEB"/>
    <w:rsid w:val="00D24FBC"/>
    <w:rsid w:val="00D52B68"/>
    <w:rsid w:val="00DA31F7"/>
    <w:rsid w:val="00DA79F8"/>
    <w:rsid w:val="00DD2106"/>
    <w:rsid w:val="00DD62D9"/>
    <w:rsid w:val="00DE237C"/>
    <w:rsid w:val="00E11F7B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EE1359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KniazevaIS@nknpz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382946-9FD9-42B3-AF6B-799470EB7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15</Pages>
  <Words>6617</Words>
  <Characters>37719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44248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KniazevaIS</cp:lastModifiedBy>
  <cp:revision>6</cp:revision>
  <dcterms:created xsi:type="dcterms:W3CDTF">2018-06-22T07:42:00Z</dcterms:created>
  <dcterms:modified xsi:type="dcterms:W3CDTF">2018-10-31T10:15:00Z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